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F4" w:rsidRDefault="00A309F4" w:rsidP="00A309F4">
      <w:pPr>
        <w:spacing w:after="60" w:line="240" w:lineRule="auto"/>
        <w:rPr>
          <w:b/>
          <w:sz w:val="48"/>
          <w:u w:val="single"/>
        </w:rPr>
      </w:pPr>
      <w:r w:rsidRPr="00A309F4">
        <w:rPr>
          <w:b/>
          <w:sz w:val="48"/>
          <w:u w:val="single"/>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-104775</wp:posOffset>
            </wp:positionV>
            <wp:extent cx="800100" cy="733425"/>
            <wp:effectExtent l="19050" t="0" r="0" b="0"/>
            <wp:wrapThrough wrapText="bothSides">
              <wp:wrapPolygon edited="0">
                <wp:start x="-514" y="0"/>
                <wp:lineTo x="-514" y="21319"/>
                <wp:lineTo x="21600" y="21319"/>
                <wp:lineTo x="21600" y="0"/>
                <wp:lineTo x="-514" y="0"/>
              </wp:wrapPolygon>
            </wp:wrapThrough>
            <wp:docPr id="2" name="Picture 1" descr="KVS New Logo: Kendriya Vidyalaya Sangathan gets a new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S New Logo: Kendriya Vidyalaya Sangathan gets a new logo ..."/>
                    <pic:cNvPicPr>
                      <a:picLocks noChangeAspect="1" noChangeArrowheads="1"/>
                    </pic:cNvPicPr>
                  </pic:nvPicPr>
                  <pic:blipFill>
                    <a:blip r:embed="rId4" cstate="print"/>
                    <a:srcRect/>
                    <a:stretch>
                      <a:fillRect/>
                    </a:stretch>
                  </pic:blipFill>
                  <pic:spPr bwMode="auto">
                    <a:xfrm>
                      <a:off x="0" y="0"/>
                      <a:ext cx="800100" cy="733425"/>
                    </a:xfrm>
                    <a:prstGeom prst="rect">
                      <a:avLst/>
                    </a:prstGeom>
                    <a:noFill/>
                    <a:ln w="9525">
                      <a:noFill/>
                      <a:miter lim="800000"/>
                      <a:headEnd/>
                      <a:tailEnd/>
                    </a:ln>
                  </pic:spPr>
                </pic:pic>
              </a:graphicData>
            </a:graphic>
          </wp:anchor>
        </w:drawing>
      </w:r>
      <w:r>
        <w:rPr>
          <w:b/>
          <w:sz w:val="48"/>
          <w:u w:val="single"/>
        </w:rPr>
        <w:t>KENDRIYA VIDYALAYA BADOPAL, FATEHABAD</w:t>
      </w:r>
    </w:p>
    <w:p w:rsidR="00A309F4" w:rsidRDefault="00A309F4" w:rsidP="00A309F4">
      <w:pPr>
        <w:spacing w:after="60" w:line="240" w:lineRule="auto"/>
        <w:rPr>
          <w:b/>
          <w:sz w:val="48"/>
          <w:u w:val="single"/>
        </w:rPr>
      </w:pPr>
      <w:r>
        <w:rPr>
          <w:rFonts w:ascii="Arial" w:hAnsi="Arial" w:cs="Arial"/>
          <w:color w:val="000000"/>
          <w:shd w:val="clear" w:color="auto" w:fill="FFFFFF"/>
        </w:rPr>
        <w:t xml:space="preserve">                       </w:t>
      </w:r>
      <w:r w:rsidRPr="00A309F4">
        <w:rPr>
          <w:rFonts w:ascii="Arial" w:hAnsi="Arial" w:cs="Arial"/>
          <w:color w:val="000000"/>
          <w:sz w:val="32"/>
          <w:shd w:val="clear" w:color="auto" w:fill="FFFFFF"/>
        </w:rPr>
        <w:t>Chinder mor, Fatehabad, Haryana 125048</w:t>
      </w:r>
    </w:p>
    <w:p w:rsidR="00A309F4" w:rsidRDefault="00A309F4" w:rsidP="00A309F4">
      <w:pPr>
        <w:rPr>
          <w:b/>
          <w:sz w:val="48"/>
          <w:u w:val="single"/>
        </w:rPr>
      </w:pPr>
    </w:p>
    <w:p w:rsidR="00F04EB0" w:rsidRDefault="00A309F4" w:rsidP="00A309F4">
      <w:pPr>
        <w:rPr>
          <w:b/>
          <w:sz w:val="48"/>
          <w:u w:val="single"/>
        </w:rPr>
      </w:pPr>
      <w:r>
        <w:rPr>
          <w:b/>
          <w:sz w:val="48"/>
        </w:rPr>
        <w:t xml:space="preserve">                                             </w:t>
      </w:r>
      <w:r w:rsidRPr="00A309F4">
        <w:rPr>
          <w:b/>
          <w:sz w:val="48"/>
          <w:u w:val="single"/>
        </w:rPr>
        <w:t>NOTICE</w:t>
      </w:r>
    </w:p>
    <w:p w:rsidR="00A309F4" w:rsidRDefault="00A309F4" w:rsidP="00A309F4">
      <w:pPr>
        <w:rPr>
          <w:sz w:val="48"/>
        </w:rPr>
      </w:pPr>
      <w:r>
        <w:rPr>
          <w:sz w:val="48"/>
        </w:rPr>
        <w:t>This is to inform that the draw of lots (wherever needed) for admission in class II to VIII will be done at 12 noon on 31.07.2020. Those who wish to witness it may present in the vidyalaya.</w:t>
      </w:r>
    </w:p>
    <w:p w:rsidR="00A309F4" w:rsidRDefault="00A309F4" w:rsidP="00A309F4">
      <w:pPr>
        <w:rPr>
          <w:sz w:val="48"/>
        </w:rPr>
      </w:pPr>
    </w:p>
    <w:p w:rsidR="00A309F4" w:rsidRDefault="00A309F4" w:rsidP="00A309F4">
      <w:pPr>
        <w:jc w:val="center"/>
        <w:rPr>
          <w:sz w:val="48"/>
        </w:rPr>
      </w:pPr>
      <w:r>
        <w:rPr>
          <w:sz w:val="48"/>
        </w:rPr>
        <w:t xml:space="preserve">                                                               PRINCIPAL</w:t>
      </w:r>
    </w:p>
    <w:p w:rsidR="00A309F4" w:rsidRDefault="00A309F4" w:rsidP="00A309F4">
      <w:pPr>
        <w:rPr>
          <w:sz w:val="48"/>
        </w:rPr>
      </w:pPr>
    </w:p>
    <w:p w:rsidR="00A309F4" w:rsidRDefault="00A309F4" w:rsidP="00A309F4">
      <w:pPr>
        <w:rPr>
          <w:sz w:val="48"/>
        </w:rPr>
      </w:pPr>
    </w:p>
    <w:p w:rsidR="00A309F4" w:rsidRPr="00A309F4" w:rsidRDefault="00A309F4" w:rsidP="00A309F4">
      <w:pPr>
        <w:rPr>
          <w:sz w:val="48"/>
        </w:rPr>
      </w:pPr>
    </w:p>
    <w:p w:rsidR="00A309F4" w:rsidRPr="00A309F4" w:rsidRDefault="00A309F4" w:rsidP="00A309F4">
      <w:pPr>
        <w:rPr>
          <w:b/>
          <w:sz w:val="48"/>
          <w:u w:val="single"/>
        </w:rPr>
      </w:pPr>
    </w:p>
    <w:sectPr w:rsidR="00A309F4" w:rsidRPr="00A309F4" w:rsidSect="00A309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309F4"/>
    <w:rsid w:val="00A309F4"/>
    <w:rsid w:val="00F04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Words>
  <Characters>360</Characters>
  <Application>Microsoft Office Word</Application>
  <DocSecurity>0</DocSecurity>
  <Lines>3</Lines>
  <Paragraphs>1</Paragraphs>
  <ScaleCrop>false</ScaleCrop>
  <Company>Grizli777</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2020-07-29T12:57:00Z</dcterms:created>
  <dcterms:modified xsi:type="dcterms:W3CDTF">2020-07-29T13:09:00Z</dcterms:modified>
</cp:coreProperties>
</file>